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3"/>
        <w:gridCol w:w="1235"/>
        <w:gridCol w:w="4019"/>
      </w:tblGrid>
      <w:tr w:rsidR="008C4F0A" w:rsidRPr="00C54DEC" w:rsidTr="001A3DAE">
        <w:trPr>
          <w:trHeight w:val="3504"/>
        </w:trPr>
        <w:tc>
          <w:tcPr>
            <w:tcW w:w="4543" w:type="dxa"/>
          </w:tcPr>
          <w:p w:rsidR="002F2CF7" w:rsidRDefault="008C4F0A" w:rsidP="00C5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EC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:rsidR="008C4F0A" w:rsidRPr="00C54DEC" w:rsidRDefault="008C4F0A" w:rsidP="00C5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«Ибрагимовский детский сад «Алёнка» Кувандыкского городского округа Оренбургской области»</w:t>
            </w:r>
          </w:p>
          <w:p w:rsidR="008C4F0A" w:rsidRPr="00C54DEC" w:rsidRDefault="008C4F0A" w:rsidP="00C54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DEC" w:rsidRPr="00296395" w:rsidRDefault="008C4F0A" w:rsidP="00C54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EC">
              <w:rPr>
                <w:rFonts w:ascii="Times New Roman" w:hAnsi="Times New Roman" w:cs="Times New Roman"/>
                <w:sz w:val="24"/>
                <w:szCs w:val="24"/>
              </w:rPr>
              <w:t>462241, Оренбургская область,</w:t>
            </w:r>
          </w:p>
          <w:p w:rsidR="00C54DEC" w:rsidRPr="00C54DEC" w:rsidRDefault="008C4F0A" w:rsidP="00C54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EC">
              <w:rPr>
                <w:rFonts w:ascii="Times New Roman" w:hAnsi="Times New Roman" w:cs="Times New Roman"/>
                <w:sz w:val="24"/>
                <w:szCs w:val="24"/>
              </w:rPr>
              <w:t xml:space="preserve">Кувандыкский район, </w:t>
            </w:r>
          </w:p>
          <w:p w:rsidR="00C54DEC" w:rsidRPr="00296395" w:rsidRDefault="008C4F0A" w:rsidP="00C54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EC">
              <w:rPr>
                <w:rFonts w:ascii="Times New Roman" w:hAnsi="Times New Roman" w:cs="Times New Roman"/>
                <w:sz w:val="24"/>
                <w:szCs w:val="24"/>
              </w:rPr>
              <w:t xml:space="preserve">с. Ибрагимово, </w:t>
            </w:r>
          </w:p>
          <w:p w:rsidR="008C4F0A" w:rsidRPr="00C54DEC" w:rsidRDefault="008C4F0A" w:rsidP="00C54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EC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C54DE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54DEC">
              <w:rPr>
                <w:rFonts w:ascii="Times New Roman" w:hAnsi="Times New Roman" w:cs="Times New Roman"/>
                <w:sz w:val="24"/>
                <w:szCs w:val="24"/>
              </w:rPr>
              <w:t>оветская , д.4</w:t>
            </w:r>
          </w:p>
          <w:p w:rsidR="008C4F0A" w:rsidRPr="00C54DEC" w:rsidRDefault="008C4F0A" w:rsidP="00C54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54D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54D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54D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8" w:history="1">
              <w:r w:rsidR="00C54DEC" w:rsidRPr="0061316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mbdoualienka</w:t>
              </w:r>
              <w:r w:rsidR="00C54DEC" w:rsidRPr="00C54DE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C54DEC" w:rsidRPr="0061316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C54DEC" w:rsidRPr="00C54DE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54DEC" w:rsidRPr="0061316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C54DEC" w:rsidRPr="00296395" w:rsidRDefault="00C54DEC" w:rsidP="00C54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DEC" w:rsidRPr="009263C6" w:rsidRDefault="00045146" w:rsidP="00704C28">
            <w:pPr>
              <w:jc w:val="center"/>
              <w:rPr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24</w:t>
            </w:r>
            <w:r w:rsidR="00704C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.02.2021</w:t>
            </w:r>
            <w:r w:rsidR="00C54DEC" w:rsidRPr="009263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 </w:t>
            </w:r>
            <w:r w:rsidR="009263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C54DEC" w:rsidRPr="009263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№ </w:t>
            </w:r>
            <w:r w:rsidR="009263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704C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</w:p>
        </w:tc>
        <w:tc>
          <w:tcPr>
            <w:tcW w:w="1235" w:type="dxa"/>
          </w:tcPr>
          <w:p w:rsidR="008C4F0A" w:rsidRPr="00C54DEC" w:rsidRDefault="008C4F0A"/>
        </w:tc>
        <w:tc>
          <w:tcPr>
            <w:tcW w:w="4019" w:type="dxa"/>
          </w:tcPr>
          <w:p w:rsidR="00C54DEC" w:rsidRDefault="001A3DAE" w:rsidP="00C54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Главному </w:t>
            </w:r>
            <w:r w:rsidR="00045146">
              <w:rPr>
                <w:rFonts w:ascii="Times New Roman" w:hAnsi="Times New Roman" w:cs="Times New Roman"/>
                <w:sz w:val="24"/>
                <w:szCs w:val="24"/>
              </w:rPr>
              <w:t>государственному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инспектору Кувандыкского городского округа и г.</w:t>
            </w:r>
            <w:r w:rsidR="00045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r w:rsidR="00045146">
              <w:rPr>
                <w:rFonts w:ascii="Times New Roman" w:hAnsi="Times New Roman" w:cs="Times New Roman"/>
                <w:sz w:val="24"/>
                <w:szCs w:val="24"/>
              </w:rPr>
              <w:t xml:space="preserve">ногорска по пожарному надзору </w:t>
            </w:r>
          </w:p>
          <w:p w:rsidR="00045146" w:rsidRDefault="00045146" w:rsidP="00C54DEC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майору внутренней службы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Бускунову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Р.У.</w:t>
            </w:r>
          </w:p>
          <w:p w:rsidR="00C54DEC" w:rsidRPr="00C54DEC" w:rsidRDefault="00C54DEC"/>
        </w:tc>
      </w:tr>
    </w:tbl>
    <w:p w:rsidR="005B365D" w:rsidRDefault="00F066AE"/>
    <w:p w:rsidR="00C54DEC" w:rsidRDefault="00C54DEC" w:rsidP="00C54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DEC"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C54DEC" w:rsidRDefault="00C54DEC" w:rsidP="00C54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DEC">
        <w:rPr>
          <w:rFonts w:ascii="Times New Roman" w:hAnsi="Times New Roman" w:cs="Times New Roman"/>
          <w:sz w:val="28"/>
          <w:szCs w:val="28"/>
        </w:rPr>
        <w:t xml:space="preserve">о результатах  исполнения предписания </w:t>
      </w:r>
      <w:r w:rsidRPr="00C54DEC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704C28">
        <w:rPr>
          <w:rFonts w:ascii="Times New Roman" w:hAnsi="Times New Roman" w:cs="Times New Roman"/>
          <w:sz w:val="28"/>
          <w:szCs w:val="28"/>
          <w:u w:val="single"/>
        </w:rPr>
        <w:t>19.01.2021г</w:t>
      </w:r>
      <w:r w:rsidRPr="00C54DEC">
        <w:rPr>
          <w:rFonts w:ascii="Times New Roman" w:hAnsi="Times New Roman" w:cs="Times New Roman"/>
          <w:sz w:val="28"/>
          <w:szCs w:val="28"/>
          <w:u w:val="single"/>
        </w:rPr>
        <w:t xml:space="preserve"> №</w:t>
      </w:r>
      <w:r w:rsidR="00704C28">
        <w:rPr>
          <w:rFonts w:ascii="Times New Roman" w:hAnsi="Times New Roman" w:cs="Times New Roman"/>
          <w:sz w:val="28"/>
          <w:szCs w:val="28"/>
          <w:u w:val="single"/>
        </w:rPr>
        <w:t xml:space="preserve"> 1/1/1</w:t>
      </w:r>
    </w:p>
    <w:p w:rsidR="00C54DEC" w:rsidRDefault="00704C28" w:rsidP="00C54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итогам плановой выездной </w:t>
      </w:r>
      <w:r w:rsidR="00C54DEC" w:rsidRPr="00C54DEC">
        <w:rPr>
          <w:rFonts w:ascii="Times New Roman" w:hAnsi="Times New Roman" w:cs="Times New Roman"/>
          <w:sz w:val="28"/>
          <w:szCs w:val="28"/>
        </w:rPr>
        <w:t xml:space="preserve"> проверки </w:t>
      </w:r>
    </w:p>
    <w:p w:rsidR="00C54DEC" w:rsidRDefault="00C54DEC" w:rsidP="00C54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54DEC">
        <w:rPr>
          <w:rFonts w:ascii="Times New Roman" w:hAnsi="Times New Roman" w:cs="Times New Roman"/>
          <w:sz w:val="28"/>
          <w:szCs w:val="28"/>
        </w:rPr>
        <w:t xml:space="preserve">униципального бюджетного дошкольного образовательного учреждения «Ибрагимовский детский сад «Алёнка» </w:t>
      </w:r>
    </w:p>
    <w:p w:rsidR="00C54DEC" w:rsidRDefault="00C54DEC" w:rsidP="00C54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DEC">
        <w:rPr>
          <w:rFonts w:ascii="Times New Roman" w:hAnsi="Times New Roman" w:cs="Times New Roman"/>
          <w:sz w:val="28"/>
          <w:szCs w:val="28"/>
        </w:rPr>
        <w:t xml:space="preserve">Кувандыкского городского округа Оренбургской области» </w:t>
      </w:r>
    </w:p>
    <w:p w:rsidR="00C54DEC" w:rsidRPr="00C54DEC" w:rsidRDefault="00C54DEC" w:rsidP="00C54DEC">
      <w:pPr>
        <w:jc w:val="center"/>
        <w:rPr>
          <w:rFonts w:ascii="Times New Roman" w:hAnsi="Times New Roman" w:cs="Times New Roman"/>
          <w:sz w:val="20"/>
          <w:szCs w:val="20"/>
        </w:rPr>
      </w:pPr>
      <w:r w:rsidRPr="00C54DEC">
        <w:rPr>
          <w:rFonts w:ascii="Times New Roman" w:hAnsi="Times New Roman" w:cs="Times New Roman"/>
          <w:sz w:val="20"/>
          <w:szCs w:val="20"/>
        </w:rPr>
        <w:t>(наименование образовательного учреждения)</w:t>
      </w:r>
    </w:p>
    <w:p w:rsidR="00A67130" w:rsidRDefault="00A671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130" w:rsidRDefault="00A671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130" w:rsidRDefault="00A671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130" w:rsidRDefault="00A671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130" w:rsidRDefault="00C54D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 исполнения предписания:</w:t>
      </w:r>
      <w:r w:rsidR="00045146">
        <w:rPr>
          <w:rFonts w:ascii="Times New Roman" w:hAnsi="Times New Roman" w:cs="Times New Roman"/>
          <w:sz w:val="28"/>
          <w:szCs w:val="28"/>
        </w:rPr>
        <w:t xml:space="preserve"> </w:t>
      </w:r>
      <w:r w:rsidR="00704C28">
        <w:rPr>
          <w:rFonts w:ascii="Times New Roman" w:hAnsi="Times New Roman" w:cs="Times New Roman"/>
          <w:sz w:val="28"/>
          <w:szCs w:val="28"/>
        </w:rPr>
        <w:t>20.02.2021г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7130" w:rsidRDefault="00A671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CF7" w:rsidRDefault="002F2CF7">
      <w:pPr>
        <w:jc w:val="center"/>
        <w:rPr>
          <w:rFonts w:ascii="Times New Roman" w:hAnsi="Times New Roman" w:cs="Times New Roman"/>
          <w:sz w:val="28"/>
          <w:szCs w:val="28"/>
        </w:rPr>
        <w:sectPr w:rsidR="002F2CF7" w:rsidSect="00704C28">
          <w:footerReference w:type="default" r:id="rId9"/>
          <w:pgSz w:w="11906" w:h="16838"/>
          <w:pgMar w:top="851" w:right="851" w:bottom="851" w:left="1474" w:header="709" w:footer="709" w:gutter="0"/>
          <w:cols w:space="708"/>
          <w:docGrid w:linePitch="360"/>
        </w:sectPr>
      </w:pPr>
    </w:p>
    <w:tbl>
      <w:tblPr>
        <w:tblStyle w:val="a3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247"/>
        <w:gridCol w:w="3423"/>
        <w:gridCol w:w="1843"/>
        <w:gridCol w:w="1984"/>
      </w:tblGrid>
      <w:tr w:rsidR="006E1CBD" w:rsidTr="00045146">
        <w:tc>
          <w:tcPr>
            <w:tcW w:w="710" w:type="dxa"/>
          </w:tcPr>
          <w:p w:rsidR="00E810A3" w:rsidRPr="00047C37" w:rsidRDefault="00345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="00704C28">
              <w:rPr>
                <w:rFonts w:ascii="Times New Roman" w:hAnsi="Times New Roman" w:cs="Times New Roman"/>
                <w:sz w:val="24"/>
                <w:szCs w:val="24"/>
              </w:rPr>
              <w:t xml:space="preserve"> предписания</w:t>
            </w:r>
          </w:p>
        </w:tc>
        <w:tc>
          <w:tcPr>
            <w:tcW w:w="2247" w:type="dxa"/>
          </w:tcPr>
          <w:p w:rsidR="00E810A3" w:rsidRPr="00047C37" w:rsidRDefault="00704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нарушения обязательных требований пожарной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конкретного места выявленного нарушения</w:t>
            </w:r>
          </w:p>
        </w:tc>
        <w:tc>
          <w:tcPr>
            <w:tcW w:w="3423" w:type="dxa"/>
          </w:tcPr>
          <w:p w:rsidR="00E810A3" w:rsidRPr="00047C37" w:rsidRDefault="00704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пункта (абзац пункта) и наименование нормативного правового акта РФ и (или) нормативного документа по пожарной безопасности, требования которог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нарушены</w:t>
            </w:r>
          </w:p>
        </w:tc>
        <w:tc>
          <w:tcPr>
            <w:tcW w:w="1843" w:type="dxa"/>
          </w:tcPr>
          <w:p w:rsidR="00E810A3" w:rsidRPr="00047C37" w:rsidRDefault="00704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устранения нарушения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обязательных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</w:t>
            </w:r>
            <w:r w:rsidR="00993B5B">
              <w:rPr>
                <w:rFonts w:ascii="Times New Roman" w:hAnsi="Times New Roman" w:cs="Times New Roman"/>
                <w:sz w:val="24"/>
                <w:szCs w:val="24"/>
              </w:rPr>
              <w:t>я пожарной безопасности</w:t>
            </w:r>
          </w:p>
        </w:tc>
        <w:tc>
          <w:tcPr>
            <w:tcW w:w="1984" w:type="dxa"/>
          </w:tcPr>
          <w:p w:rsidR="00E810A3" w:rsidRPr="00047C37" w:rsidRDefault="00993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  <w:r w:rsidR="00A743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(подпись) о выполнении (указывается только выполнение)</w:t>
            </w:r>
          </w:p>
        </w:tc>
      </w:tr>
      <w:tr w:rsidR="006E1CBD" w:rsidRPr="00045146" w:rsidTr="00045146">
        <w:tc>
          <w:tcPr>
            <w:tcW w:w="710" w:type="dxa"/>
          </w:tcPr>
          <w:p w:rsidR="00E810A3" w:rsidRPr="00045146" w:rsidRDefault="00E810A3" w:rsidP="00993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47" w:type="dxa"/>
          </w:tcPr>
          <w:p w:rsidR="00E810A3" w:rsidRPr="00045146" w:rsidRDefault="00993B5B" w:rsidP="00993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3" w:type="dxa"/>
          </w:tcPr>
          <w:p w:rsidR="00E810A3" w:rsidRPr="00045146" w:rsidRDefault="00993B5B" w:rsidP="00993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E810A3" w:rsidRPr="00045146" w:rsidRDefault="00993B5B" w:rsidP="00993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</w:tcPr>
          <w:p w:rsidR="002F2CF7" w:rsidRPr="00045146" w:rsidRDefault="00993B5B" w:rsidP="00993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993B5B" w:rsidRPr="00045146" w:rsidTr="00045146">
        <w:tc>
          <w:tcPr>
            <w:tcW w:w="710" w:type="dxa"/>
          </w:tcPr>
          <w:p w:rsidR="00993B5B" w:rsidRPr="00045146" w:rsidRDefault="00993B5B" w:rsidP="007B59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47" w:type="dxa"/>
          </w:tcPr>
          <w:p w:rsidR="00993B5B" w:rsidRPr="00045146" w:rsidRDefault="00993B5B" w:rsidP="007B59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Двери эвакуационных выходов на первом этаже, открываются не по направлению выхода из здания</w:t>
            </w:r>
          </w:p>
        </w:tc>
        <w:tc>
          <w:tcPr>
            <w:tcW w:w="3423" w:type="dxa"/>
          </w:tcPr>
          <w:p w:rsidR="00993B5B" w:rsidRPr="00045146" w:rsidRDefault="00993B5B" w:rsidP="007B59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ст.1, ст.4 ст.6 ФЗ №123-ФЗ от 22.07.08г., п.4.2.22 СП 1.13130.2020, п.23 ПП РФ №1479 от 18.09.2020г.</w:t>
            </w:r>
          </w:p>
          <w:p w:rsidR="00993B5B" w:rsidRPr="00045146" w:rsidRDefault="00993B5B" w:rsidP="007B5946">
            <w:pPr>
              <w:jc w:val="both"/>
              <w:rPr>
                <w:rFonts w:ascii="Times New Roman" w:hAnsi="Times New Roman" w:cs="Times New Roman"/>
              </w:rPr>
            </w:pPr>
            <w:r w:rsidRPr="00045146">
              <w:rPr>
                <w:rFonts w:ascii="Times New Roman" w:hAnsi="Times New Roman" w:cs="Times New Roman"/>
              </w:rPr>
              <w:t>Двери эвакуационных выходов и двери, расположенные на путях эвакуации должны открываться по направлению входа из здания</w:t>
            </w:r>
          </w:p>
        </w:tc>
        <w:tc>
          <w:tcPr>
            <w:tcW w:w="1843" w:type="dxa"/>
          </w:tcPr>
          <w:p w:rsidR="00993B5B" w:rsidRPr="00045146" w:rsidRDefault="00993B5B" w:rsidP="00A74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20.02.2021</w:t>
            </w:r>
          </w:p>
        </w:tc>
        <w:tc>
          <w:tcPr>
            <w:tcW w:w="1984" w:type="dxa"/>
          </w:tcPr>
          <w:p w:rsidR="00993B5B" w:rsidRPr="00045146" w:rsidRDefault="00993B5B" w:rsidP="00A74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Выполнено.</w:t>
            </w:r>
          </w:p>
          <w:p w:rsidR="00993B5B" w:rsidRPr="00045146" w:rsidRDefault="00993B5B" w:rsidP="00A74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045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A7438F" w:rsidRPr="00045146" w:rsidTr="00045146">
        <w:tc>
          <w:tcPr>
            <w:tcW w:w="710" w:type="dxa"/>
          </w:tcPr>
          <w:p w:rsidR="00A7438F" w:rsidRPr="00045146" w:rsidRDefault="00A7438F" w:rsidP="007B59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47" w:type="dxa"/>
          </w:tcPr>
          <w:p w:rsidR="00A7438F" w:rsidRPr="00045146" w:rsidRDefault="00A7438F" w:rsidP="007B59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 xml:space="preserve"> В полу на путях эвакуации, допущены перепады высот менее 0,45 м.</w:t>
            </w:r>
          </w:p>
        </w:tc>
        <w:tc>
          <w:tcPr>
            <w:tcW w:w="3423" w:type="dxa"/>
          </w:tcPr>
          <w:p w:rsidR="00A7438F" w:rsidRPr="00045146" w:rsidRDefault="00A7438F" w:rsidP="00993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ст.1, ст.4 ст.6 ФЗ №123-ФЗ от 22.07.08г.,</w:t>
            </w: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 xml:space="preserve"> п.4.3.5 СП</w:t>
            </w:r>
            <w:proofErr w:type="gramStart"/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.13130.2020, п.23 ПП РФ №1479 от 18.09.2020г.</w:t>
            </w:r>
          </w:p>
          <w:p w:rsidR="00A7438F" w:rsidRPr="00045146" w:rsidRDefault="00A7438F" w:rsidP="007B59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146">
              <w:rPr>
                <w:rFonts w:ascii="Times New Roman" w:hAnsi="Times New Roman" w:cs="Times New Roman"/>
              </w:rPr>
              <w:t>В полу на путях эвакуации, как правило, не допускаются перепады высот менее 0,45м</w:t>
            </w: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A7438F" w:rsidRPr="00045146" w:rsidRDefault="00A7438F" w:rsidP="00A74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20.02.2021</w:t>
            </w:r>
          </w:p>
        </w:tc>
        <w:tc>
          <w:tcPr>
            <w:tcW w:w="1984" w:type="dxa"/>
          </w:tcPr>
          <w:p w:rsidR="00A7438F" w:rsidRPr="00045146" w:rsidRDefault="00A7438F" w:rsidP="00A74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Выполнено.</w:t>
            </w:r>
          </w:p>
          <w:p w:rsidR="00A7438F" w:rsidRPr="00045146" w:rsidRDefault="00A7438F" w:rsidP="00A74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Приложение 2.</w:t>
            </w:r>
          </w:p>
        </w:tc>
      </w:tr>
      <w:tr w:rsidR="00A7438F" w:rsidRPr="00045146" w:rsidTr="00045146">
        <w:tc>
          <w:tcPr>
            <w:tcW w:w="710" w:type="dxa"/>
          </w:tcPr>
          <w:p w:rsidR="00A7438F" w:rsidRPr="00045146" w:rsidRDefault="00A7438F" w:rsidP="007B59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47" w:type="dxa"/>
          </w:tcPr>
          <w:p w:rsidR="00A7438F" w:rsidRPr="00045146" w:rsidRDefault="00A7438F" w:rsidP="007B59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Дежурный персонал не обеспечен средствами индивидуальной защиты органов дыхания и рения человека от опасных факторов пожара.</w:t>
            </w:r>
          </w:p>
        </w:tc>
        <w:tc>
          <w:tcPr>
            <w:tcW w:w="3423" w:type="dxa"/>
          </w:tcPr>
          <w:p w:rsidR="00A7438F" w:rsidRPr="00045146" w:rsidRDefault="00A7438F" w:rsidP="00A74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ст.1, ст.4 ст.6 ФЗ №123-ФЗ от 22.07.08г.,</w:t>
            </w: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 xml:space="preserve"> п. 30 </w:t>
            </w: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ПП РФ №1479 от 18.09.2020г.</w:t>
            </w:r>
          </w:p>
          <w:p w:rsidR="00A7438F" w:rsidRPr="00045146" w:rsidRDefault="00A7438F" w:rsidP="007B59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146">
              <w:rPr>
                <w:rFonts w:ascii="Times New Roman" w:hAnsi="Times New Roman" w:cs="Times New Roman"/>
                <w:szCs w:val="24"/>
              </w:rPr>
              <w:t>На объекте защиты с массовым пребыванием людей руководитель организации обеспечивает наличие  исправных  ручных электрических фонарей из расчета не менее 1 фонаря на каждого дежурного и средств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дежурного.</w:t>
            </w:r>
            <w:proofErr w:type="gramEnd"/>
          </w:p>
        </w:tc>
        <w:tc>
          <w:tcPr>
            <w:tcW w:w="1843" w:type="dxa"/>
          </w:tcPr>
          <w:p w:rsidR="00A7438F" w:rsidRPr="00045146" w:rsidRDefault="00A7438F" w:rsidP="00A74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20.02.2021</w:t>
            </w:r>
          </w:p>
        </w:tc>
        <w:tc>
          <w:tcPr>
            <w:tcW w:w="1984" w:type="dxa"/>
          </w:tcPr>
          <w:p w:rsidR="00A7438F" w:rsidRPr="00045146" w:rsidRDefault="00A7438F" w:rsidP="00A74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Выполнено.</w:t>
            </w:r>
          </w:p>
          <w:p w:rsidR="00A7438F" w:rsidRPr="00045146" w:rsidRDefault="00A7438F" w:rsidP="00A74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451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7438F" w:rsidRPr="00045146" w:rsidRDefault="00A7438F" w:rsidP="00A671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438F" w:rsidRPr="00045146" w:rsidRDefault="00A7438F" w:rsidP="00A671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438F" w:rsidRDefault="00A7438F" w:rsidP="00A67130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345094" w:rsidRPr="00530648" w:rsidRDefault="00A67130" w:rsidP="00A67130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  <w:r w:rsidRPr="00530648">
        <w:rPr>
          <w:rFonts w:ascii="Times New Roman" w:hAnsi="Times New Roman" w:cs="Times New Roman"/>
          <w:sz w:val="26"/>
          <w:szCs w:val="28"/>
        </w:rPr>
        <w:t>Заведующий МБДОУ</w:t>
      </w:r>
    </w:p>
    <w:p w:rsidR="00A67130" w:rsidRDefault="00A67130" w:rsidP="00345094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  <w:r w:rsidRPr="00530648">
        <w:rPr>
          <w:rFonts w:ascii="Times New Roman" w:hAnsi="Times New Roman" w:cs="Times New Roman"/>
          <w:sz w:val="26"/>
          <w:szCs w:val="28"/>
        </w:rPr>
        <w:t xml:space="preserve">«Ибрагимовский детский сад «Алёнка»                                          </w:t>
      </w:r>
      <w:proofErr w:type="spellStart"/>
      <w:r w:rsidRPr="00530648">
        <w:rPr>
          <w:rFonts w:ascii="Times New Roman" w:hAnsi="Times New Roman" w:cs="Times New Roman"/>
          <w:sz w:val="26"/>
          <w:szCs w:val="28"/>
        </w:rPr>
        <w:t>П.В.Елизарова</w:t>
      </w:r>
      <w:proofErr w:type="spellEnd"/>
    </w:p>
    <w:p w:rsidR="00045146" w:rsidRDefault="00045146" w:rsidP="00345094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045146" w:rsidRDefault="00045146" w:rsidP="00345094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490868" w:rsidRDefault="00490868" w:rsidP="00345094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490868" w:rsidRDefault="00490868" w:rsidP="00345094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662088" w:rsidRDefault="00662088" w:rsidP="00490868">
      <w:pPr>
        <w:spacing w:after="0"/>
        <w:jc w:val="right"/>
        <w:rPr>
          <w:rFonts w:ascii="Times New Roman" w:hAnsi="Times New Roman" w:cs="Times New Roman"/>
          <w:sz w:val="26"/>
          <w:szCs w:val="28"/>
        </w:rPr>
      </w:pPr>
    </w:p>
    <w:p w:rsidR="00045146" w:rsidRDefault="00490868" w:rsidP="00490868">
      <w:pPr>
        <w:spacing w:after="0"/>
        <w:jc w:val="right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6"/>
          <w:szCs w:val="28"/>
        </w:rPr>
        <w:t>1</w:t>
      </w:r>
      <w:proofErr w:type="gramEnd"/>
    </w:p>
    <w:p w:rsidR="00045146" w:rsidRDefault="00045146" w:rsidP="00345094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045146" w:rsidRDefault="00045146" w:rsidP="00345094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inline distT="0" distB="0" distL="0" distR="0">
            <wp:extent cx="5816600" cy="8338813"/>
            <wp:effectExtent l="0" t="0" r="0" b="0"/>
            <wp:docPr id="1" name="Рисунок 1" descr="C:\Users\User\Desktop\Приложение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ложение 1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42" cy="83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68" w:rsidRDefault="00490868" w:rsidP="00345094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  <w:lang w:eastAsia="ru-RU"/>
        </w:rPr>
        <w:lastRenderedPageBreak/>
        <w:drawing>
          <wp:inline distT="0" distB="0" distL="0" distR="0">
            <wp:extent cx="5901267" cy="8576733"/>
            <wp:effectExtent l="0" t="0" r="0" b="0"/>
            <wp:docPr id="2" name="Рисунок 2" descr="C:\Users\User\Desktop\Приложение 1\пун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ложение 1\пункт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51" cy="857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68" w:rsidRDefault="00490868" w:rsidP="00345094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490868" w:rsidRDefault="00490868" w:rsidP="00345094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490868" w:rsidRDefault="00490868" w:rsidP="00345094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662088" w:rsidRDefault="00662088" w:rsidP="00490868">
      <w:pPr>
        <w:spacing w:after="0"/>
        <w:jc w:val="right"/>
        <w:rPr>
          <w:rFonts w:ascii="Times New Roman" w:hAnsi="Times New Roman" w:cs="Times New Roman"/>
          <w:sz w:val="26"/>
          <w:szCs w:val="28"/>
        </w:rPr>
      </w:pPr>
    </w:p>
    <w:p w:rsidR="00490868" w:rsidRDefault="00490868" w:rsidP="008556FB">
      <w:pPr>
        <w:tabs>
          <w:tab w:val="left" w:pos="2694"/>
        </w:tabs>
        <w:spacing w:after="0"/>
        <w:jc w:val="right"/>
        <w:rPr>
          <w:rFonts w:ascii="Times New Roman" w:hAnsi="Times New Roman" w:cs="Times New Roman"/>
          <w:sz w:val="26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8"/>
        </w:rPr>
        <w:lastRenderedPageBreak/>
        <w:t>Приложение 2</w:t>
      </w:r>
    </w:p>
    <w:p w:rsidR="00490868" w:rsidRDefault="00490868" w:rsidP="00490868">
      <w:pPr>
        <w:spacing w:after="0"/>
        <w:jc w:val="right"/>
        <w:rPr>
          <w:rFonts w:ascii="Times New Roman" w:hAnsi="Times New Roman" w:cs="Times New Roman"/>
          <w:sz w:val="26"/>
          <w:szCs w:val="28"/>
        </w:rPr>
      </w:pPr>
    </w:p>
    <w:p w:rsidR="00490868" w:rsidRDefault="00490868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inline distT="0" distB="0" distL="0" distR="0">
            <wp:extent cx="6087533" cy="8116710"/>
            <wp:effectExtent l="0" t="0" r="0" b="0"/>
            <wp:docPr id="3" name="Рисунок 3" descr="C:\Users\User\Desktop\Приложение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ложение 2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69" cy="81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68" w:rsidRDefault="00490868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490868" w:rsidRDefault="00490868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490868" w:rsidRDefault="00490868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  <w:lang w:eastAsia="ru-RU"/>
        </w:rPr>
        <w:lastRenderedPageBreak/>
        <w:drawing>
          <wp:inline distT="0" distB="0" distL="0" distR="0">
            <wp:extent cx="6083935" cy="8111913"/>
            <wp:effectExtent l="0" t="0" r="0" b="0"/>
            <wp:docPr id="4" name="Рисунок 4" descr="C:\Users\User\Desktop\Приложение 2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ложение 2\1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1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68" w:rsidRDefault="00490868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490868" w:rsidRDefault="00490868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E34F50" w:rsidRDefault="00E34F50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  <w:lang w:eastAsia="ru-RU"/>
        </w:rPr>
        <w:lastRenderedPageBreak/>
        <w:drawing>
          <wp:inline distT="0" distB="0" distL="0" distR="0">
            <wp:extent cx="6083935" cy="8111913"/>
            <wp:effectExtent l="0" t="0" r="0" b="0"/>
            <wp:docPr id="5" name="Рисунок 5" descr="C:\Users\User\Desktop\Приложение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ложение 2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1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50" w:rsidRDefault="00E34F50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E34F50" w:rsidRDefault="00E34F50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  <w:lang w:eastAsia="ru-RU"/>
        </w:rPr>
        <w:lastRenderedPageBreak/>
        <w:drawing>
          <wp:inline distT="0" distB="0" distL="0" distR="0">
            <wp:extent cx="6083935" cy="8111913"/>
            <wp:effectExtent l="0" t="0" r="0" b="0"/>
            <wp:docPr id="6" name="Рисунок 6" descr="C:\Users\User\Desktop\Приложение 2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ложение 2\2.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1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50" w:rsidRDefault="00E34F50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E34F50" w:rsidRDefault="00E34F50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E34F50" w:rsidRDefault="00E34F50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E34F50" w:rsidRDefault="00E34F50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E34F50" w:rsidRDefault="00E34F50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662088" w:rsidRDefault="00662088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</w:p>
    <w:p w:rsidR="00E34F50" w:rsidRDefault="00E34F50" w:rsidP="00662088">
      <w:pPr>
        <w:spacing w:after="0"/>
        <w:jc w:val="right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lastRenderedPageBreak/>
        <w:t>Приложение 3</w:t>
      </w:r>
    </w:p>
    <w:p w:rsidR="00E34F50" w:rsidRDefault="00E34F50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inline distT="0" distB="0" distL="0" distR="0">
            <wp:extent cx="4089400" cy="4902200"/>
            <wp:effectExtent l="0" t="0" r="0" b="0"/>
            <wp:docPr id="7" name="Рисунок 7" descr="C:\Users\User\Desktop\Приложение 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иложение 3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7" r="4733"/>
                    <a:stretch/>
                  </pic:blipFill>
                  <pic:spPr bwMode="auto">
                    <a:xfrm>
                      <a:off x="0" y="0"/>
                      <a:ext cx="4090938" cy="490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088" w:rsidRPr="00530648" w:rsidRDefault="00662088" w:rsidP="00490868">
      <w:pPr>
        <w:spacing w:after="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inline distT="0" distB="0" distL="0" distR="0">
            <wp:extent cx="5681133" cy="4368800"/>
            <wp:effectExtent l="0" t="0" r="0" b="0"/>
            <wp:docPr id="8" name="Рисунок 8" descr="C:\Users\User\Desktop\Приложение 3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иложение 3\3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4090" r="4733"/>
                    <a:stretch/>
                  </pic:blipFill>
                  <pic:spPr bwMode="auto">
                    <a:xfrm>
                      <a:off x="0" y="0"/>
                      <a:ext cx="5685830" cy="43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2088" w:rsidRPr="00530648" w:rsidSect="00662088">
      <w:pgSz w:w="11906" w:h="16838"/>
      <w:pgMar w:top="567" w:right="794" w:bottom="567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6AE" w:rsidRDefault="00F066AE" w:rsidP="00045146">
      <w:pPr>
        <w:spacing w:after="0" w:line="240" w:lineRule="auto"/>
      </w:pPr>
      <w:r>
        <w:separator/>
      </w:r>
    </w:p>
  </w:endnote>
  <w:endnote w:type="continuationSeparator" w:id="0">
    <w:p w:rsidR="00F066AE" w:rsidRDefault="00F066AE" w:rsidP="00045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33820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045146" w:rsidRPr="00045146" w:rsidRDefault="00045146">
        <w:pPr>
          <w:pStyle w:val="a8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04514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045146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04514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556FB"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Pr="0004514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045146" w:rsidRDefault="0004514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6AE" w:rsidRDefault="00F066AE" w:rsidP="00045146">
      <w:pPr>
        <w:spacing w:after="0" w:line="240" w:lineRule="auto"/>
      </w:pPr>
      <w:r>
        <w:separator/>
      </w:r>
    </w:p>
  </w:footnote>
  <w:footnote w:type="continuationSeparator" w:id="0">
    <w:p w:rsidR="00F066AE" w:rsidRDefault="00F066AE" w:rsidP="000451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37091"/>
    <w:multiLevelType w:val="multilevel"/>
    <w:tmpl w:val="794A8A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636222B"/>
    <w:multiLevelType w:val="hybridMultilevel"/>
    <w:tmpl w:val="D2221084"/>
    <w:lvl w:ilvl="0" w:tplc="0DC6C2E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1751FA"/>
    <w:multiLevelType w:val="hybridMultilevel"/>
    <w:tmpl w:val="36001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13BF3"/>
    <w:multiLevelType w:val="hybridMultilevel"/>
    <w:tmpl w:val="547ED464"/>
    <w:lvl w:ilvl="0" w:tplc="780A76E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D57AD2"/>
    <w:multiLevelType w:val="hybridMultilevel"/>
    <w:tmpl w:val="14D8F99C"/>
    <w:lvl w:ilvl="0" w:tplc="B180EBFA">
      <w:start w:val="1"/>
      <w:numFmt w:val="bullet"/>
      <w:lvlText w:val=""/>
      <w:lvlJc w:val="left"/>
      <w:pPr>
        <w:ind w:left="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5">
    <w:nsid w:val="6ED6457D"/>
    <w:multiLevelType w:val="hybridMultilevel"/>
    <w:tmpl w:val="AB9885E8"/>
    <w:lvl w:ilvl="0" w:tplc="B180EB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AA74EF"/>
    <w:multiLevelType w:val="hybridMultilevel"/>
    <w:tmpl w:val="9F749B7E"/>
    <w:lvl w:ilvl="0" w:tplc="B180EBF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6E3C"/>
    <w:rsid w:val="00015661"/>
    <w:rsid w:val="00045146"/>
    <w:rsid w:val="00047C37"/>
    <w:rsid w:val="00076E3C"/>
    <w:rsid w:val="001017DE"/>
    <w:rsid w:val="001A3DAE"/>
    <w:rsid w:val="002347BC"/>
    <w:rsid w:val="00296395"/>
    <w:rsid w:val="002C5D0C"/>
    <w:rsid w:val="002F2CF7"/>
    <w:rsid w:val="003314C6"/>
    <w:rsid w:val="00345094"/>
    <w:rsid w:val="0039383E"/>
    <w:rsid w:val="003A1D27"/>
    <w:rsid w:val="003F094E"/>
    <w:rsid w:val="00427EDE"/>
    <w:rsid w:val="00443C34"/>
    <w:rsid w:val="00490868"/>
    <w:rsid w:val="00530648"/>
    <w:rsid w:val="005532C8"/>
    <w:rsid w:val="00662088"/>
    <w:rsid w:val="006A6D8C"/>
    <w:rsid w:val="006A771C"/>
    <w:rsid w:val="006E1CBD"/>
    <w:rsid w:val="00704C28"/>
    <w:rsid w:val="00733A8E"/>
    <w:rsid w:val="00774FF7"/>
    <w:rsid w:val="007B0BE4"/>
    <w:rsid w:val="007B5946"/>
    <w:rsid w:val="00850665"/>
    <w:rsid w:val="008556FB"/>
    <w:rsid w:val="008C4F0A"/>
    <w:rsid w:val="009133BD"/>
    <w:rsid w:val="00914023"/>
    <w:rsid w:val="009201C7"/>
    <w:rsid w:val="009263C6"/>
    <w:rsid w:val="00961C70"/>
    <w:rsid w:val="009720BB"/>
    <w:rsid w:val="00993B5B"/>
    <w:rsid w:val="00A16D99"/>
    <w:rsid w:val="00A17799"/>
    <w:rsid w:val="00A67130"/>
    <w:rsid w:val="00A7438F"/>
    <w:rsid w:val="00AE6B4D"/>
    <w:rsid w:val="00B17F1E"/>
    <w:rsid w:val="00B76D1C"/>
    <w:rsid w:val="00BB33B4"/>
    <w:rsid w:val="00C54DEC"/>
    <w:rsid w:val="00CF0141"/>
    <w:rsid w:val="00D11E0B"/>
    <w:rsid w:val="00DF3FAF"/>
    <w:rsid w:val="00E34F50"/>
    <w:rsid w:val="00E70E33"/>
    <w:rsid w:val="00E810A3"/>
    <w:rsid w:val="00EC1156"/>
    <w:rsid w:val="00F066AE"/>
    <w:rsid w:val="00F82469"/>
    <w:rsid w:val="00FD61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4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54DE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810A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45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5146"/>
  </w:style>
  <w:style w:type="paragraph" w:styleId="a8">
    <w:name w:val="footer"/>
    <w:basedOn w:val="a"/>
    <w:link w:val="a9"/>
    <w:uiPriority w:val="99"/>
    <w:unhideWhenUsed/>
    <w:rsid w:val="00045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45146"/>
  </w:style>
  <w:style w:type="paragraph" w:styleId="aa">
    <w:name w:val="Balloon Text"/>
    <w:basedOn w:val="a"/>
    <w:link w:val="ab"/>
    <w:uiPriority w:val="99"/>
    <w:semiHidden/>
    <w:unhideWhenUsed/>
    <w:rsid w:val="00045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5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4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54DE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81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doualienka@mail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9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23</cp:revision>
  <cp:lastPrinted>2021-02-16T10:33:00Z</cp:lastPrinted>
  <dcterms:created xsi:type="dcterms:W3CDTF">2019-12-25T06:22:00Z</dcterms:created>
  <dcterms:modified xsi:type="dcterms:W3CDTF">2021-02-16T10:34:00Z</dcterms:modified>
</cp:coreProperties>
</file>